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8"/>
          <w:bCs/>
          <w:sz w:val="28"/>
          <w:szCs w:val="28"/>
        </w:rPr>
        <w:t>ДОГОВОР № _________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8"/>
          <w:szCs w:val="28"/>
        </w:rPr>
      </w:pPr>
      <w:r>
        <w:rPr>
          <w:rStyle w:val="8"/>
          <w:bCs/>
          <w:sz w:val="28"/>
          <w:szCs w:val="28"/>
        </w:rPr>
        <w:t> ВОЗМЕЗДНОГО </w:t>
      </w:r>
      <w:r>
        <w:rPr>
          <w:rStyle w:val="9"/>
          <w:bCs/>
          <w:sz w:val="28"/>
          <w:szCs w:val="28"/>
        </w:rPr>
        <w:t>ОКАЗАНИЯ  УСЛУГ</w:t>
      </w:r>
      <w:r>
        <w:rPr>
          <w:rStyle w:val="7"/>
          <w:sz w:val="28"/>
          <w:szCs w:val="28"/>
        </w:rPr>
        <w:t> 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8"/>
        </w:rPr>
        <w:t> </w:t>
      </w:r>
      <w:r>
        <w:rPr>
          <w:rStyle w:val="8"/>
          <w:bCs/>
        </w:rPr>
        <w:t>Муниципальн</w:t>
      </w:r>
      <w:r>
        <w:rPr>
          <w:rStyle w:val="8"/>
          <w:bCs/>
          <w:lang w:val="ru-RU"/>
        </w:rPr>
        <w:t>ое</w:t>
      </w:r>
      <w:r>
        <w:rPr>
          <w:rStyle w:val="8"/>
          <w:bCs/>
        </w:rPr>
        <w:t> образование</w:t>
      </w:r>
      <w:r>
        <w:rPr>
          <w:rStyle w:val="7"/>
        </w:rPr>
        <w:t xml:space="preserve">                                                                          </w:t>
      </w:r>
      <w:r>
        <w:rPr>
          <w:rStyle w:val="9"/>
        </w:rPr>
        <w:t xml:space="preserve">«01» января </w:t>
      </w:r>
      <w:r>
        <w:rPr>
          <w:rStyle w:val="8"/>
        </w:rPr>
        <w:t>2022г.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8"/>
          <w:bCs/>
        </w:rPr>
        <w:t xml:space="preserve"> Городской </w:t>
      </w:r>
      <w:r>
        <w:rPr>
          <w:rStyle w:val="9"/>
          <w:bCs/>
        </w:rPr>
        <w:t>округ    Щелково</w:t>
      </w:r>
      <w:r>
        <w:rPr>
          <w:rStyle w:val="8"/>
          <w:bCs/>
        </w:rPr>
        <w:t>                                   </w:t>
      </w:r>
      <w:r>
        <w:rPr>
          <w:rStyle w:val="8"/>
          <w:b/>
          <w:bCs/>
        </w:rPr>
        <w:t>                                                   </w:t>
      </w:r>
      <w:r>
        <w:rPr>
          <w:rStyle w:val="8"/>
        </w:rPr>
        <w:t xml:space="preserve"> 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7"/>
          <w:sz w:val="18"/>
          <w:szCs w:val="18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Style w:val="8"/>
        </w:rPr>
      </w:pPr>
      <w:r>
        <w:rPr>
          <w:rStyle w:val="8"/>
        </w:rPr>
        <w:t>                   Садовое некоммерческое товарищество «Слава» (СНТ «Слава»), в лице Председателя товарищества</w:t>
      </w:r>
      <w:r>
        <w:rPr>
          <w:rStyle w:val="9"/>
          <w:b/>
          <w:bCs/>
        </w:rPr>
        <w:t> </w:t>
      </w:r>
      <w:r>
        <w:rPr>
          <w:rStyle w:val="9"/>
          <w:bCs/>
        </w:rPr>
        <w:t>Седова Аркадия Васильевича</w:t>
      </w:r>
      <w:r>
        <w:rPr>
          <w:rStyle w:val="8"/>
        </w:rPr>
        <w:t>, действующего на основании Устава, именуем</w:t>
      </w:r>
      <w:r>
        <w:rPr>
          <w:rStyle w:val="8"/>
          <w:lang w:val="ru-RU"/>
        </w:rPr>
        <w:t>ое</w:t>
      </w:r>
      <w:r>
        <w:rPr>
          <w:rStyle w:val="8"/>
        </w:rPr>
        <w:t xml:space="preserve"> в </w:t>
      </w:r>
      <w:r>
        <w:rPr>
          <w:rStyle w:val="9"/>
        </w:rPr>
        <w:t>дальнейшем  </w:t>
      </w:r>
      <w:r>
        <w:rPr>
          <w:rStyle w:val="9"/>
          <w:bCs/>
        </w:rPr>
        <w:t>«</w:t>
      </w:r>
      <w:r>
        <w:rPr>
          <w:rStyle w:val="8"/>
          <w:bCs/>
        </w:rPr>
        <w:t>Заказчик</w:t>
      </w:r>
      <w:r>
        <w:rPr>
          <w:rStyle w:val="8"/>
        </w:rPr>
        <w:t>», с одной стороны, и </w:t>
      </w:r>
      <w:r>
        <w:rPr>
          <w:rStyle w:val="7"/>
        </w:rPr>
        <w:t> </w:t>
      </w:r>
      <w:r>
        <w:rPr>
          <w:rStyle w:val="8"/>
          <w:bCs/>
        </w:rPr>
        <w:t>Гражданка РФ Гаркави Алена Игоревна</w:t>
      </w:r>
      <w:r>
        <w:rPr>
          <w:rStyle w:val="8"/>
        </w:rPr>
        <w:t>, применяющая специальный налоговый режим «Налог на профессиональный доход» и являющаяся налогоплательщиком налога на профессиональный доход, что подтверждается справкой от 24.04.2021г. № 4613853,</w:t>
      </w:r>
      <w:r>
        <w:rPr>
          <w:rStyle w:val="9"/>
        </w:rPr>
        <w:t xml:space="preserve"> именуемая</w:t>
      </w:r>
      <w:r>
        <w:rPr>
          <w:rStyle w:val="8"/>
        </w:rPr>
        <w:t>  в дальнейшем </w:t>
      </w:r>
      <w:r>
        <w:rPr>
          <w:rStyle w:val="8"/>
          <w:bCs/>
        </w:rPr>
        <w:t>«Исполнитель»,</w:t>
      </w:r>
      <w:r>
        <w:rPr>
          <w:rStyle w:val="8"/>
        </w:rPr>
        <w:t> с другой стороны, а вместе именуемые «Стороны» заключили настоящий </w:t>
      </w:r>
      <w:r>
        <w:rPr>
          <w:rStyle w:val="9"/>
        </w:rPr>
        <w:t>Договор  о</w:t>
      </w:r>
      <w:r>
        <w:rPr>
          <w:rStyle w:val="8"/>
        </w:rPr>
        <w:t> нижеследующем: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numPr>
          <w:ilvl w:val="0"/>
          <w:numId w:val="1"/>
        </w:numPr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9"/>
          <w:bCs/>
        </w:rPr>
        <w:t>ПРЕДМЕТ  ДОГОВОРА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               </w:t>
      </w:r>
      <w:r>
        <w:rPr>
          <w:rStyle w:val="9"/>
          <w:bCs/>
        </w:rPr>
        <w:t>Исполнитель  обязуется</w:t>
      </w:r>
      <w:r>
        <w:rPr>
          <w:rStyle w:val="8"/>
        </w:rPr>
        <w:t> по заданию Заказчика оказать услуги по благоустройству территории СНТ «Слава», в том числе: </w:t>
      </w:r>
      <w:r>
        <w:rPr>
          <w:rStyle w:val="7"/>
        </w:rPr>
        <w:t> </w:t>
      </w:r>
    </w:p>
    <w:p>
      <w:pPr>
        <w:ind w:firstLine="708"/>
        <w:jc w:val="both"/>
        <w:rPr>
          <w:lang w:eastAsia="zh-CN"/>
        </w:rPr>
      </w:pPr>
      <w:r>
        <w:rPr>
          <w:lang w:eastAsia="zh-CN"/>
        </w:rPr>
        <w:t>1.1. Плановую еженедельную уборка (неплановая при необходимости) бытового  мусора  с проезжей части дорог и земель общего пользования на территории товарищества и на центральной дороге между КПП и трассой А107.</w:t>
      </w:r>
    </w:p>
    <w:p>
      <w:pPr>
        <w:ind w:firstLine="708"/>
        <w:rPr>
          <w:lang w:eastAsia="zh-CN"/>
        </w:rPr>
      </w:pPr>
      <w:r>
        <w:rPr>
          <w:lang w:eastAsia="zh-CN"/>
        </w:rPr>
        <w:t>1.2. Ежедневную двухразовую уборку контейнерной площадки СНТ «Слава», включая чистку снега.</w:t>
      </w:r>
    </w:p>
    <w:p>
      <w:pPr>
        <w:ind w:firstLine="708"/>
        <w:rPr>
          <w:lang w:eastAsia="zh-CN"/>
        </w:rPr>
      </w:pPr>
      <w:r>
        <w:rPr>
          <w:lang w:eastAsia="zh-CN"/>
        </w:rPr>
        <w:t xml:space="preserve">1.3. Дополнительные услуги по поручению Заказчика.     </w:t>
      </w:r>
    </w:p>
    <w:p>
      <w:pPr>
        <w:ind w:firstLine="708"/>
        <w:jc w:val="both"/>
        <w:rPr>
          <w:lang w:eastAsia="zh-CN"/>
        </w:rPr>
      </w:pPr>
      <w:r>
        <w:rPr>
          <w:lang w:eastAsia="zh-CN"/>
        </w:rPr>
        <w:t>1.4. Услуги оказываются в период с 01.01.2022 по 31.12.2022г.</w:t>
      </w:r>
      <w:r>
        <w:rPr>
          <w:rStyle w:val="8"/>
        </w:rPr>
        <w:t>     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           </w:t>
      </w:r>
      <w:r>
        <w:rPr>
          <w:rStyle w:val="7"/>
        </w:rPr>
        <w:t> </w:t>
      </w:r>
      <w:r>
        <w:rPr>
          <w:rStyle w:val="8"/>
        </w:rPr>
        <w:t>1.</w:t>
      </w:r>
      <w:r>
        <w:rPr>
          <w:rStyle w:val="9"/>
        </w:rPr>
        <w:t>5. По</w:t>
      </w:r>
      <w:r>
        <w:rPr>
          <w:rStyle w:val="8"/>
        </w:rPr>
        <w:t> настоящему </w:t>
      </w:r>
      <w:r>
        <w:rPr>
          <w:rStyle w:val="9"/>
        </w:rPr>
        <w:t>Договору  Стороны</w:t>
      </w:r>
      <w:r>
        <w:rPr>
          <w:rStyle w:val="8"/>
        </w:rPr>
        <w:t> определили, что оказание услуг Исполнитель осуществляет   на территории Заказчика по адресу: Московская </w:t>
      </w:r>
      <w:r>
        <w:rPr>
          <w:rStyle w:val="9"/>
        </w:rPr>
        <w:t>область  Щелковский</w:t>
      </w:r>
      <w:r>
        <w:rPr>
          <w:rStyle w:val="8"/>
        </w:rPr>
        <w:t> район, д. </w:t>
      </w:r>
      <w:r>
        <w:rPr>
          <w:rStyle w:val="10"/>
        </w:rPr>
        <w:t>Аксиньино</w:t>
      </w:r>
      <w:r>
        <w:rPr>
          <w:rStyle w:val="8"/>
        </w:rPr>
        <w:t>, СНТ «Слава». 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Style w:val="9"/>
        </w:rPr>
      </w:pPr>
      <w:r>
        <w:rPr>
          <w:rStyle w:val="9"/>
        </w:rPr>
        <w:t>           1.6. Услуги считаются оказанными после подписания Сторонами ежеквартальных Актов об оказании услуг.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 xml:space="preserve">              </w:t>
      </w:r>
    </w:p>
    <w:p>
      <w:pPr>
        <w:pStyle w:val="6"/>
        <w:numPr>
          <w:ilvl w:val="0"/>
          <w:numId w:val="1"/>
        </w:numPr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9"/>
          <w:bCs/>
        </w:rPr>
        <w:t>ОБЯЗАННОСТИ  СТОРОН</w:t>
      </w:r>
      <w:r>
        <w:rPr>
          <w:rStyle w:val="8"/>
          <w:bCs/>
        </w:rPr>
        <w:t xml:space="preserve">   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            </w:t>
      </w:r>
      <w:r>
        <w:rPr>
          <w:rStyle w:val="8"/>
          <w:bCs/>
        </w:rPr>
        <w:t xml:space="preserve">2.1. </w:t>
      </w:r>
      <w:r>
        <w:rPr>
          <w:rStyle w:val="9"/>
          <w:bCs/>
        </w:rPr>
        <w:t>Исполнитель  обязуется</w:t>
      </w:r>
      <w:r>
        <w:rPr>
          <w:rStyle w:val="8"/>
          <w:bCs/>
        </w:rPr>
        <w:t>: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2.1.</w:t>
      </w:r>
      <w:r>
        <w:rPr>
          <w:rStyle w:val="9"/>
        </w:rPr>
        <w:t>1. Оказать</w:t>
      </w:r>
      <w:r>
        <w:rPr>
          <w:rStyle w:val="8"/>
        </w:rPr>
        <w:t>   предусмотренные </w:t>
      </w:r>
      <w:r>
        <w:rPr>
          <w:rStyle w:val="9"/>
        </w:rPr>
        <w:t>настоящим  Договором</w:t>
      </w:r>
      <w:r>
        <w:rPr>
          <w:rStyle w:val="8"/>
        </w:rPr>
        <w:t>  услуги   лично.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2.1.</w:t>
      </w:r>
      <w:r>
        <w:rPr>
          <w:rStyle w:val="9"/>
        </w:rPr>
        <w:t>2. Оказать</w:t>
      </w:r>
      <w:r>
        <w:rPr>
          <w:rStyle w:val="8"/>
        </w:rPr>
        <w:t>  </w:t>
      </w:r>
      <w:r>
        <w:rPr>
          <w:rStyle w:val="9"/>
        </w:rPr>
        <w:t>услуги  надлежащего</w:t>
      </w:r>
      <w:r>
        <w:rPr>
          <w:rStyle w:val="8"/>
        </w:rPr>
        <w:t> качества.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2.1.</w:t>
      </w:r>
      <w:r>
        <w:rPr>
          <w:rStyle w:val="9"/>
        </w:rPr>
        <w:t>3. Оказать</w:t>
      </w:r>
      <w:r>
        <w:rPr>
          <w:rStyle w:val="8"/>
        </w:rPr>
        <w:t> услуги в полном объеме.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2.1.</w:t>
      </w:r>
      <w:r>
        <w:rPr>
          <w:rStyle w:val="9"/>
        </w:rPr>
        <w:t>4. Предоставлять</w:t>
      </w:r>
      <w:r>
        <w:rPr>
          <w:rStyle w:val="8"/>
        </w:rPr>
        <w:t> по требованию Заказчика информацию о ходе исполнения оказываемых услуг.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 xml:space="preserve">2.1.5. Выдать </w:t>
      </w:r>
      <w:r>
        <w:rPr>
          <w:rStyle w:val="9"/>
        </w:rPr>
        <w:t>Заказчику  чек</w:t>
      </w:r>
      <w:r>
        <w:rPr>
          <w:rStyle w:val="8"/>
        </w:rPr>
        <w:t>  из приложения «Мой налог», подтверждающий получение вознаграждение по настоящему Договору, не позднее двух календарных дней после получения оплаты за оказанные услуги. 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03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2.1.6. Сообщить Заказчику о прекращении применения специального налогового режима «Налог на профессиональный доход» в письменной форме в течение двух рабочих </w:t>
      </w:r>
      <w:r>
        <w:rPr>
          <w:rStyle w:val="9"/>
        </w:rPr>
        <w:t>дней  с</w:t>
      </w:r>
      <w:r>
        <w:rPr>
          <w:rStyle w:val="8"/>
        </w:rPr>
        <w:t> момента прекращения.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</w:rPr>
      </w:pPr>
      <w:r>
        <w:rPr>
          <w:rStyle w:val="8"/>
          <w:bCs/>
        </w:rPr>
        <w:t xml:space="preserve">2.2. </w:t>
      </w:r>
      <w:r>
        <w:rPr>
          <w:rStyle w:val="8"/>
        </w:rPr>
        <w:t>Заказчик</w:t>
      </w:r>
      <w:r>
        <w:rPr>
          <w:rStyle w:val="8"/>
          <w:bCs/>
        </w:rPr>
        <w:t xml:space="preserve"> обязуется:</w:t>
      </w:r>
      <w:r>
        <w:rPr>
          <w:rStyle w:val="8"/>
        </w:rPr>
        <w:t>            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            2.2.</w:t>
      </w:r>
      <w:r>
        <w:rPr>
          <w:rStyle w:val="9"/>
        </w:rPr>
        <w:t>1. Принять</w:t>
      </w:r>
      <w:r>
        <w:rPr>
          <w:rStyle w:val="8"/>
        </w:rPr>
        <w:t> оказанные услуги.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03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2.2.</w:t>
      </w:r>
      <w:r>
        <w:rPr>
          <w:rStyle w:val="9"/>
        </w:rPr>
        <w:t xml:space="preserve">2. </w:t>
      </w:r>
      <w:r>
        <w:rPr>
          <w:rStyle w:val="8"/>
        </w:rPr>
        <w:t>Своевременно   </w:t>
      </w:r>
      <w:r>
        <w:rPr>
          <w:rStyle w:val="9"/>
        </w:rPr>
        <w:t>оплатить  услуги</w:t>
      </w:r>
      <w:r>
        <w:rPr>
          <w:rStyle w:val="8"/>
        </w:rPr>
        <w:t xml:space="preserve"> «Исполнителя» в порядке, предусмотренном разделом 3 настоящего Договора.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Style w:val="8"/>
          <w:b/>
          <w:bCs/>
        </w:rPr>
      </w:pPr>
    </w:p>
    <w:p>
      <w:pPr>
        <w:pStyle w:val="6"/>
        <w:numPr>
          <w:ilvl w:val="0"/>
          <w:numId w:val="1"/>
        </w:numPr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9"/>
          <w:bCs/>
        </w:rPr>
        <w:t>ОПЛАТА  УСЛУГ</w:t>
      </w:r>
      <w:r>
        <w:rPr>
          <w:rStyle w:val="8"/>
          <w:bCs/>
        </w:rPr>
        <w:t>  </w:t>
      </w:r>
      <w:r>
        <w:rPr>
          <w:rStyle w:val="8"/>
          <w:bCs/>
          <w:lang w:val="ru-RU"/>
        </w:rPr>
        <w:t>И</w:t>
      </w:r>
      <w:r>
        <w:rPr>
          <w:rStyle w:val="9"/>
          <w:bCs/>
        </w:rPr>
        <w:t>  ПОРЯДОК</w:t>
      </w:r>
      <w:r>
        <w:rPr>
          <w:rStyle w:val="8"/>
          <w:bCs/>
        </w:rPr>
        <w:t>  РАСЧЕТОВ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03"/>
        <w:jc w:val="both"/>
        <w:textAlignment w:val="baseline"/>
      </w:pPr>
      <w:r>
        <w:rPr>
          <w:rStyle w:val="8"/>
        </w:rPr>
        <w:t>3.1.</w:t>
      </w:r>
      <w:r>
        <w:t xml:space="preserve">  </w:t>
      </w:r>
      <w:r>
        <w:rPr>
          <w:rStyle w:val="8"/>
        </w:rPr>
        <w:t>Стоимость</w:t>
      </w:r>
      <w:r>
        <w:t xml:space="preserve"> оказываемых  услуг по настоящему  Договору является договорной  и составляет 45 000 (Сорок пять тысяч) рублей в квартал.</w:t>
      </w:r>
    </w:p>
    <w:p>
      <w:pPr>
        <w:pStyle w:val="6"/>
        <w:spacing w:before="0" w:beforeAutospacing="0" w:after="0" w:afterAutospacing="0"/>
        <w:ind w:firstLine="703"/>
        <w:jc w:val="both"/>
        <w:textAlignment w:val="baseline"/>
      </w:pPr>
      <w:r>
        <w:t xml:space="preserve">Дополнительные услуги не входят в стоимость настоящего Договора, оформляются актом об оказанных услугах с фиксированием договорной стоимости. </w:t>
      </w:r>
    </w:p>
    <w:p>
      <w:pPr>
        <w:pStyle w:val="6"/>
        <w:spacing w:before="0" w:beforeAutospacing="0" w:after="0" w:afterAutospacing="0"/>
        <w:ind w:firstLine="737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3.2. Заказчик оплачивает оказанные ему услуги в течение 3 (трех) </w:t>
      </w:r>
      <w:r>
        <w:rPr>
          <w:rStyle w:val="9"/>
        </w:rPr>
        <w:t>дней  с</w:t>
      </w:r>
      <w:r>
        <w:rPr>
          <w:rStyle w:val="8"/>
        </w:rPr>
        <w:t> момента </w:t>
      </w:r>
      <w:r>
        <w:rPr>
          <w:rStyle w:val="9"/>
        </w:rPr>
        <w:t>подписания  Акта</w:t>
      </w:r>
      <w:r>
        <w:rPr>
          <w:rStyle w:val="8"/>
        </w:rPr>
        <w:t> об оказанных услугах.</w:t>
      </w:r>
      <w:r>
        <w:rPr>
          <w:rStyle w:val="7"/>
        </w:rPr>
        <w:t> Возможны выплаты авансов по настоящему Договору.</w:t>
      </w:r>
    </w:p>
    <w:p>
      <w:pPr>
        <w:pStyle w:val="6"/>
        <w:spacing w:before="0" w:beforeAutospacing="0" w:after="0" w:afterAutospacing="0"/>
        <w:ind w:firstLine="737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3.3.Все </w:t>
      </w:r>
      <w:r>
        <w:rPr>
          <w:rStyle w:val="9"/>
        </w:rPr>
        <w:t>расчеты между</w:t>
      </w:r>
      <w:r>
        <w:rPr>
          <w:rStyle w:val="8"/>
        </w:rPr>
        <w:t> Заказчиком и Исполнителем </w:t>
      </w:r>
      <w:r>
        <w:rPr>
          <w:rStyle w:val="9"/>
        </w:rPr>
        <w:t>осуществляются  путем</w:t>
      </w:r>
      <w:r>
        <w:rPr>
          <w:rStyle w:val="8"/>
        </w:rPr>
        <w:t> </w:t>
      </w:r>
      <w:r>
        <w:rPr>
          <w:rStyle w:val="9"/>
        </w:rPr>
        <w:t>перечисления  денежных</w:t>
      </w:r>
      <w:r>
        <w:rPr>
          <w:rStyle w:val="8"/>
        </w:rPr>
        <w:t> </w:t>
      </w:r>
      <w:r>
        <w:rPr>
          <w:rStyle w:val="9"/>
        </w:rPr>
        <w:t>средств  на</w:t>
      </w:r>
      <w:r>
        <w:rPr>
          <w:rStyle w:val="8"/>
        </w:rPr>
        <w:t> банковский счет Исполнителя.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37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3.4. Обязанность Заказчика по оплате оказанных услуг считается исполненной с даты поступления денежных средств на банковский счет Исполнителя.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37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3.5. Исполнитель самостоятельно исчисляет и уплачивает налог на доход, полученный по настоящему Договору.            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Style w:val="8"/>
          <w:bCs/>
        </w:rPr>
      </w:pP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8"/>
          <w:bCs/>
        </w:rPr>
        <w:t>4. ОДНОСТОРОННИЙ ОТКАЗ ОТ ИСПОЛНЕНИЯ ДОГОВОРА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37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4.1. Заказчик вправе </w:t>
      </w:r>
      <w:r>
        <w:rPr>
          <w:rStyle w:val="9"/>
        </w:rPr>
        <w:t>отказаться  от</w:t>
      </w:r>
      <w:r>
        <w:rPr>
          <w:rStyle w:val="8"/>
        </w:rPr>
        <w:t> исполнения настоящего Договора, предупредив об этом Исполнителя в письменной форме не менее, чем за три дня при условии оплаты Исполнителю фактически понесенных им расходов.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510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   4.2. Исполнитель вправе отказаться от исполнения настоящего Договора, предупредив об этом Заказчика, в письменной форме не менее, чем за три дня при условии полного возмещения Заказчику причиненных таким образом убытков.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510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8"/>
          <w:bCs/>
        </w:rPr>
        <w:t>5. </w:t>
      </w:r>
      <w:r>
        <w:rPr>
          <w:rStyle w:val="9"/>
          <w:bCs/>
        </w:rPr>
        <w:t>ОТВЕТСТВЕННОСТЬ  СТОРОН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            5.1. Стороны несут ответственность за исполнение своих обязанностей по Договору в соответствии с действующим законодательством РФ.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5.2. В случае нарушения условий, предусмотренных в п. 2.1.5. и в п. 2.1.6 настоящего договора, Исполнитель уплачивает Заказчику компенсацию в размере начисленных налогов, взносов, пеней и штрафов, возникших в результате нарушения указанной обязанности.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8"/>
          <w:bCs/>
        </w:rPr>
        <w:t>6. ПОРЯДОК РАЗРЕШЕНИЯ СПОРОВ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6.1. Споры и разногласия, которые могут возникнуть при исполнении настоящего Договора, будут, по возможности, разрешаться путем переговоров </w:t>
      </w:r>
      <w:r>
        <w:rPr>
          <w:rStyle w:val="9"/>
        </w:rPr>
        <w:t>между  Сторонами</w:t>
      </w:r>
      <w:r>
        <w:rPr>
          <w:rStyle w:val="8"/>
        </w:rPr>
        <w:t>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8"/>
        </w:rPr>
        <w:t>            6.2. В </w:t>
      </w:r>
      <w:r>
        <w:rPr>
          <w:rStyle w:val="9"/>
        </w:rPr>
        <w:t>случае,  если</w:t>
      </w:r>
      <w:r>
        <w:rPr>
          <w:rStyle w:val="8"/>
        </w:rPr>
        <w:t> Стороны </w:t>
      </w:r>
      <w:r>
        <w:rPr>
          <w:rStyle w:val="9"/>
        </w:rPr>
        <w:t>не  придут</w:t>
      </w:r>
      <w:r>
        <w:rPr>
          <w:rStyle w:val="8"/>
        </w:rPr>
        <w:t> к соглашению, </w:t>
      </w:r>
      <w:r>
        <w:rPr>
          <w:rStyle w:val="9"/>
        </w:rPr>
        <w:t>споры  разрешаются</w:t>
      </w:r>
      <w:r>
        <w:rPr>
          <w:rStyle w:val="8"/>
        </w:rPr>
        <w:t> в судебном порядке   в соответствии с </w:t>
      </w:r>
      <w:r>
        <w:rPr>
          <w:rStyle w:val="9"/>
        </w:rPr>
        <w:t>действующим  законодательством</w:t>
      </w:r>
      <w:r>
        <w:rPr>
          <w:rStyle w:val="8"/>
        </w:rPr>
        <w:t>  Российской Федерации.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8"/>
          <w:bCs/>
        </w:rPr>
        <w:t>7. ЗАКЛЮЧИТЕЛЬНЫЕ ПОЛОЖЕНИЯ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ind w:firstLine="705"/>
        <w:jc w:val="both"/>
        <w:textAlignment w:val="baseline"/>
        <w:rPr>
          <w:rStyle w:val="8"/>
        </w:rPr>
      </w:pPr>
      <w:r>
        <w:rPr>
          <w:rStyle w:val="8"/>
        </w:rPr>
        <w:t>7.1. Настоящий  Договор составлен в двух  экземплярах, имеющих равную юридическую силу, по одному экземпляру  для каждой из Сторон. </w:t>
      </w:r>
    </w:p>
    <w:p>
      <w:pPr>
        <w:pStyle w:val="6"/>
        <w:spacing w:before="0" w:beforeAutospacing="0" w:after="0" w:afterAutospacing="0"/>
        <w:ind w:firstLine="705"/>
        <w:jc w:val="both"/>
        <w:textAlignment w:val="baseline"/>
        <w:rPr>
          <w:rStyle w:val="8"/>
        </w:rPr>
      </w:pPr>
      <w:r>
        <w:rPr>
          <w:rStyle w:val="8"/>
        </w:rPr>
        <w:t>7.2. Договор вступает в силу с момента подписания и действует до полного выполнения обязательств по настоящему Договору. </w:t>
      </w:r>
    </w:p>
    <w:p>
      <w:pPr>
        <w:pStyle w:val="6"/>
        <w:spacing w:before="0" w:beforeAutospacing="0" w:after="0" w:afterAutospacing="0"/>
        <w:ind w:firstLine="705"/>
        <w:jc w:val="both"/>
        <w:textAlignment w:val="baseline"/>
        <w:rPr>
          <w:rStyle w:val="9"/>
        </w:rPr>
      </w:pPr>
      <w:r>
        <w:rPr>
          <w:rStyle w:val="8"/>
        </w:rPr>
        <w:t>7.3. Все изменения и дополнения  к настоящему Договору оформляются  дополнительными  Соглашениями Сторон в письменной форме, которые являются неотъемлемой частью  настоящего Договора</w:t>
      </w:r>
      <w:r>
        <w:rPr>
          <w:rStyle w:val="9"/>
        </w:rPr>
        <w:t>.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Style w:val="8"/>
        </w:rPr>
      </w:pPr>
      <w:r>
        <w:rPr>
          <w:rStyle w:val="9"/>
        </w:rPr>
        <w:t>            7.4. Во всем остальном, что не предусмотрено</w:t>
      </w:r>
      <w:r>
        <w:rPr>
          <w:rStyle w:val="8"/>
        </w:rPr>
        <w:t xml:space="preserve"> настоящим Договором, Стороны руководствуются законодательством Российской Федерации.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Style w:val="8"/>
        </w:rPr>
      </w:pPr>
    </w:p>
    <w:p>
      <w:pPr>
        <w:pStyle w:val="6"/>
        <w:spacing w:before="0" w:beforeAutospacing="0" w:after="0" w:afterAutospacing="0"/>
        <w:jc w:val="both"/>
        <w:textAlignment w:val="baseline"/>
        <w:rPr>
          <w:rStyle w:val="8"/>
        </w:rPr>
      </w:pPr>
    </w:p>
    <w:p>
      <w:pPr>
        <w:pStyle w:val="6"/>
        <w:spacing w:before="0" w:beforeAutospacing="0" w:after="0" w:afterAutospacing="0"/>
        <w:jc w:val="center"/>
        <w:textAlignment w:val="baseline"/>
        <w:rPr>
          <w:rStyle w:val="8"/>
          <w:bCs/>
        </w:rPr>
      </w:pPr>
      <w:r>
        <w:rPr>
          <w:rStyle w:val="8"/>
          <w:bCs/>
        </w:rPr>
        <w:t xml:space="preserve">8. </w:t>
      </w:r>
      <w:r>
        <w:rPr>
          <w:rStyle w:val="9"/>
          <w:bCs/>
        </w:rPr>
        <w:t>РЕКВИЗИТЫ  И</w:t>
      </w:r>
      <w:r>
        <w:rPr>
          <w:rStyle w:val="8"/>
          <w:bCs/>
        </w:rPr>
        <w:t>  ПОДПИСИ   СТОРОН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contextualSpacing/>
        <w:jc w:val="both"/>
        <w:textAlignment w:val="baseline"/>
        <w:rPr>
          <w:rFonts w:ascii="Segoe UI" w:hAnsi="Segoe UI" w:cs="Segoe UI"/>
        </w:rPr>
      </w:pPr>
      <w:r>
        <w:rPr>
          <w:rStyle w:val="8"/>
          <w:bCs/>
        </w:rPr>
        <w:t>  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1"/>
        <w:gridCol w:w="27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98" w:type="dxa"/>
          </w:tcPr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  <w:rPr>
                <w:rStyle w:val="9"/>
                <w:bCs/>
              </w:rPr>
            </w:pPr>
            <w:r>
              <w:rPr>
                <w:rStyle w:val="9"/>
                <w:bCs/>
              </w:rPr>
              <w:t>Заказчик:  СНТ</w:t>
            </w:r>
            <w:r>
              <w:rPr>
                <w:rStyle w:val="8"/>
                <w:bCs/>
              </w:rPr>
              <w:t> «</w:t>
            </w:r>
            <w:r>
              <w:rPr>
                <w:rStyle w:val="9"/>
                <w:bCs/>
              </w:rPr>
              <w:t>Слава» </w:t>
            </w:r>
          </w:p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  <w:rPr>
                <w:rStyle w:val="9"/>
                <w:bCs/>
              </w:rPr>
            </w:pPr>
          </w:p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</w:pPr>
            <w:r>
              <w:t>ИНН 5050004553</w:t>
            </w:r>
          </w:p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</w:pPr>
            <w:r>
              <w:t xml:space="preserve">КПП 505001001 </w:t>
            </w:r>
          </w:p>
          <w:p>
            <w:pPr>
              <w:pStyle w:val="6"/>
              <w:spacing w:before="0" w:beforeAutospacing="0" w:after="0" w:afterAutospacing="0"/>
              <w:ind w:left="4665" w:hanging="4665"/>
              <w:contextualSpacing/>
              <w:jc w:val="both"/>
              <w:textAlignment w:val="baseline"/>
              <w:rPr>
                <w:rStyle w:val="8"/>
              </w:rPr>
            </w:pPr>
            <w:r>
              <w:rPr>
                <w:rStyle w:val="8"/>
              </w:rPr>
              <w:t> р/счет 40703810101660000030 в Филиале</w:t>
            </w:r>
          </w:p>
          <w:p>
            <w:pPr>
              <w:pStyle w:val="6"/>
              <w:spacing w:before="0" w:beforeAutospacing="0" w:after="0" w:afterAutospacing="0"/>
              <w:ind w:left="4665" w:hanging="4665"/>
              <w:contextualSpacing/>
              <w:jc w:val="both"/>
              <w:textAlignment w:val="baseline"/>
              <w:rPr>
                <w:rStyle w:val="8"/>
              </w:rPr>
            </w:pPr>
            <w:r>
              <w:rPr>
                <w:rStyle w:val="8"/>
              </w:rPr>
              <w:t>«Центральный» банка ВТБ (ПАО)</w:t>
            </w:r>
          </w:p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  <w:rPr>
                <w:rStyle w:val="8"/>
              </w:rPr>
            </w:pPr>
            <w:r>
              <w:rPr>
                <w:rStyle w:val="8"/>
              </w:rPr>
              <w:t>к/с 30101810145250000411</w:t>
            </w:r>
          </w:p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</w:pPr>
            <w:r>
              <w:t xml:space="preserve">Адрес: 141133, Московская обл. Щелковский район, д. Аксиньино, ПКИЗ «Слава» тер., д.124 </w:t>
            </w:r>
          </w:p>
        </w:tc>
        <w:tc>
          <w:tcPr>
            <w:tcW w:w="4998" w:type="dxa"/>
          </w:tcPr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  <w:rPr>
                <w:rStyle w:val="8"/>
                <w:bCs/>
              </w:rPr>
            </w:pPr>
            <w:r>
              <w:rPr>
                <w:rStyle w:val="8"/>
                <w:bCs/>
              </w:rPr>
              <w:t>Исполнитель:  Гаркави Алена Игоревна</w:t>
            </w:r>
          </w:p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  <w:rPr>
                <w:rStyle w:val="8"/>
                <w:bCs/>
              </w:rPr>
            </w:pPr>
          </w:p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</w:pPr>
            <w:r>
              <w:t>ИНН 771550932387</w:t>
            </w:r>
          </w:p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</w:pPr>
            <w:r>
              <w:t>Паспорт 4516 690698, выдан 21.07.2016 отделом УФМС по г. Москве по району Бибирево, код подразделения 770-078</w:t>
            </w:r>
          </w:p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</w:pPr>
            <w:r>
              <w:t xml:space="preserve">р/с  40817810738051820053 в ПАО </w:t>
            </w:r>
          </w:p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</w:pPr>
            <w:r>
              <w:t xml:space="preserve">СБЕРБАНК </w:t>
            </w:r>
          </w:p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</w:pPr>
            <w:r>
              <w:t>к/с  30101810400000000225</w:t>
            </w:r>
          </w:p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</w:pPr>
            <w:r>
              <w:t>БИК 044525225</w:t>
            </w:r>
          </w:p>
          <w:p>
            <w:pPr>
              <w:pStyle w:val="6"/>
              <w:spacing w:before="0" w:beforeAutospacing="0" w:after="0" w:afterAutospacing="0"/>
              <w:contextualSpacing/>
              <w:jc w:val="both"/>
              <w:textAlignment w:val="baseline"/>
            </w:pPr>
            <w:r>
              <w:t>КПП 773643001</w:t>
            </w:r>
          </w:p>
        </w:tc>
      </w:tr>
    </w:tbl>
    <w:p>
      <w:pPr>
        <w:pStyle w:val="6"/>
        <w:spacing w:before="0" w:beforeAutospacing="0" w:after="0" w:afterAutospacing="0"/>
        <w:contextualSpacing/>
        <w:jc w:val="both"/>
        <w:textAlignment w:val="baseline"/>
        <w:rPr>
          <w:rFonts w:ascii="Segoe UI" w:hAnsi="Segoe UI" w:cs="Segoe UI"/>
        </w:rPr>
      </w:pPr>
    </w:p>
    <w:p>
      <w:pPr>
        <w:pStyle w:val="6"/>
        <w:spacing w:before="0" w:beforeAutospacing="0" w:after="0" w:afterAutospacing="0"/>
        <w:textAlignment w:val="baseline"/>
        <w:rPr>
          <w:rStyle w:val="7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Style w:val="7"/>
        </w:rPr>
      </w:pPr>
      <w:r>
        <w:rPr>
          <w:rStyle w:val="7"/>
        </w:rPr>
        <w:t xml:space="preserve">Председатель СНТ «Слава»                              </w:t>
      </w:r>
    </w:p>
    <w:p>
      <w:pPr>
        <w:pStyle w:val="6"/>
        <w:spacing w:before="0" w:beforeAutospacing="0" w:after="0" w:afterAutospacing="0"/>
        <w:textAlignment w:val="baseline"/>
        <w:rPr>
          <w:rStyle w:val="7"/>
          <w:b/>
        </w:rPr>
      </w:pPr>
    </w:p>
    <w:p>
      <w:pPr>
        <w:pStyle w:val="6"/>
        <w:spacing w:before="0" w:beforeAutospacing="0" w:after="0" w:afterAutospacing="0"/>
        <w:textAlignment w:val="baseline"/>
        <w:rPr>
          <w:rStyle w:val="7"/>
        </w:rPr>
      </w:pP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7"/>
        </w:rPr>
        <w:t xml:space="preserve">                                                           А.В. Седов                                                           А.И. Гаркави</w:t>
      </w:r>
    </w:p>
    <w:p>
      <w:pPr>
        <w:pStyle w:val="6"/>
        <w:spacing w:before="0" w:beforeAutospacing="0" w:after="0" w:afterAutospacing="0"/>
        <w:jc w:val="both"/>
        <w:textAlignment w:val="baseline"/>
      </w:pP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rPr>
          <w:rStyle w:val="8"/>
          <w:b/>
          <w:bCs/>
        </w:rPr>
      </w:pPr>
      <w:r>
        <w:rPr>
          <w:rStyle w:val="8"/>
          <w:b/>
          <w:bCs/>
        </w:rPr>
        <w:br w:type="page"/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8"/>
          <w:b/>
          <w:bCs/>
          <w:sz w:val="20"/>
          <w:szCs w:val="20"/>
        </w:rPr>
        <w:t>                                                                                                </w:t>
      </w:r>
      <w:r>
        <w:rPr>
          <w:rStyle w:val="7"/>
          <w:sz w:val="20"/>
          <w:szCs w:val="20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7"/>
          <w:sz w:val="22"/>
          <w:szCs w:val="22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7"/>
          <w:sz w:val="22"/>
          <w:szCs w:val="22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7"/>
          <w:sz w:val="22"/>
          <w:szCs w:val="22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7"/>
          <w:sz w:val="22"/>
          <w:szCs w:val="22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7"/>
          <w:sz w:val="22"/>
          <w:szCs w:val="22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Style w:val="7"/>
          <w:sz w:val="22"/>
          <w:szCs w:val="22"/>
        </w:rPr>
      </w:pPr>
      <w:r>
        <w:rPr>
          <w:rStyle w:val="7"/>
          <w:sz w:val="22"/>
          <w:szCs w:val="22"/>
        </w:rPr>
        <w:t> </w:t>
      </w:r>
    </w:p>
    <w:p>
      <w:pPr>
        <w:jc w:val="center"/>
        <w:rPr>
          <w:rFonts w:ascii="Segoe UI" w:hAnsi="Segoe UI" w:cs="Segoe UI"/>
        </w:rPr>
      </w:pPr>
      <w:r>
        <w:rPr>
          <w:rStyle w:val="7"/>
        </w:rPr>
        <w:br w:type="page"/>
      </w:r>
      <w:r>
        <w:rPr>
          <w:rStyle w:val="7"/>
        </w:rPr>
        <w:t>А</w:t>
      </w:r>
      <w:r>
        <w:rPr>
          <w:rStyle w:val="8"/>
          <w:bCs/>
        </w:rPr>
        <w:t>КТ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8"/>
          <w:bCs/>
        </w:rPr>
        <w:t>об оказании услуг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8"/>
          <w:bCs/>
        </w:rPr>
        <w:t>Муниципальное образование 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8"/>
          <w:bCs/>
        </w:rPr>
        <w:t>Городской округ</w:t>
      </w:r>
      <w:r>
        <w:rPr>
          <w:rStyle w:val="8"/>
        </w:rPr>
        <w:t> </w:t>
      </w:r>
      <w:r>
        <w:rPr>
          <w:rStyle w:val="8"/>
          <w:bCs/>
        </w:rPr>
        <w:t>Щелково                                                                              </w:t>
      </w:r>
      <w:r>
        <w:rPr>
          <w:rStyle w:val="9"/>
          <w:bCs/>
        </w:rPr>
        <w:t>   «31</w:t>
      </w:r>
      <w:r>
        <w:rPr>
          <w:rStyle w:val="8"/>
          <w:bCs/>
        </w:rPr>
        <w:t xml:space="preserve">» марта </w:t>
      </w:r>
      <w:r>
        <w:rPr>
          <w:rStyle w:val="9"/>
          <w:bCs/>
        </w:rPr>
        <w:t xml:space="preserve"> 2022</w:t>
      </w:r>
      <w:r>
        <w:rPr>
          <w:rStyle w:val="8"/>
          <w:bCs/>
        </w:rPr>
        <w:t>г.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Style w:val="7"/>
        </w:rPr>
      </w:pPr>
      <w:r>
        <w:rPr>
          <w:rStyle w:val="8"/>
        </w:rPr>
        <w:t>                     </w:t>
      </w:r>
      <w:r>
        <w:rPr>
          <w:rStyle w:val="9"/>
        </w:rPr>
        <w:t>Мы  нижеподписавшиеся</w:t>
      </w:r>
      <w:r>
        <w:rPr>
          <w:rStyle w:val="8"/>
        </w:rPr>
        <w:t>:  Садовое некоммерческое товарищество «Слава» (СНТ «Слава»), именуем</w:t>
      </w:r>
      <w:r>
        <w:rPr>
          <w:rStyle w:val="8"/>
          <w:lang w:val="ru-RU"/>
        </w:rPr>
        <w:t>ое</w:t>
      </w:r>
      <w:bookmarkStart w:id="0" w:name="_GoBack"/>
      <w:bookmarkEnd w:id="0"/>
      <w:r>
        <w:rPr>
          <w:rStyle w:val="8"/>
        </w:rPr>
        <w:t xml:space="preserve"> в дальнейшем «Заказчик», в лице </w:t>
      </w:r>
      <w:r>
        <w:rPr>
          <w:rStyle w:val="8"/>
          <w:bCs/>
        </w:rPr>
        <w:t>Председателя товарищества Седова Аркадия Васильевича,</w:t>
      </w:r>
      <w:r>
        <w:rPr>
          <w:rStyle w:val="8"/>
        </w:rPr>
        <w:t xml:space="preserve"> действующего на основании Устава, с одной стороны, и</w:t>
      </w:r>
      <w:r>
        <w:rPr>
          <w:rStyle w:val="7"/>
        </w:rPr>
        <w:t> </w:t>
      </w:r>
      <w:r>
        <w:rPr>
          <w:rStyle w:val="8"/>
          <w:b/>
          <w:bCs/>
        </w:rPr>
        <w:t xml:space="preserve"> </w:t>
      </w:r>
      <w:r>
        <w:rPr>
          <w:rStyle w:val="8"/>
          <w:bCs/>
        </w:rPr>
        <w:t xml:space="preserve">гр. </w:t>
      </w:r>
      <w:r>
        <w:t xml:space="preserve">Гаркави Алена Игоревна, </w:t>
      </w:r>
      <w:r>
        <w:rPr>
          <w:rStyle w:val="8"/>
        </w:rPr>
        <w:t>именуемая в дальнейшем «Исполнитель</w:t>
      </w:r>
      <w:r>
        <w:rPr>
          <w:rStyle w:val="9"/>
        </w:rPr>
        <w:t>»,  с</w:t>
      </w:r>
      <w:r>
        <w:rPr>
          <w:rStyle w:val="8"/>
        </w:rPr>
        <w:t>  другой стороны, вместе именуемые «Стороны», составили настоящий Акт о нижеследующем: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  <w:rPr>
          <w:rStyle w:val="7"/>
        </w:rPr>
      </w:pPr>
    </w:p>
    <w:p>
      <w:pPr>
        <w:pStyle w:val="6"/>
        <w:spacing w:before="0" w:beforeAutospacing="0" w:after="0" w:afterAutospacing="0"/>
        <w:jc w:val="both"/>
        <w:textAlignment w:val="baseline"/>
        <w:rPr>
          <w:rStyle w:val="8"/>
        </w:rPr>
      </w:pPr>
      <w:r>
        <w:rPr>
          <w:rStyle w:val="8"/>
        </w:rPr>
        <w:t xml:space="preserve">          1. В с соответствии с </w:t>
      </w:r>
      <w:r>
        <w:rPr>
          <w:rStyle w:val="9"/>
        </w:rPr>
        <w:t>Договором  возмездного</w:t>
      </w:r>
      <w:r>
        <w:rPr>
          <w:rStyle w:val="8"/>
        </w:rPr>
        <w:t> оказания услуг </w:t>
      </w:r>
      <w:r>
        <w:rPr>
          <w:rStyle w:val="9"/>
        </w:rPr>
        <w:t xml:space="preserve">№  ____ </w:t>
      </w:r>
      <w:r>
        <w:rPr>
          <w:rStyle w:val="8"/>
        </w:rPr>
        <w:t>от 01.01.2022г. (далее - </w:t>
      </w:r>
      <w:r>
        <w:rPr>
          <w:rStyle w:val="9"/>
        </w:rPr>
        <w:t>Договор)  Исполнитель оказал услуги</w:t>
      </w:r>
      <w:r>
        <w:rPr>
          <w:rStyle w:val="8"/>
        </w:rPr>
        <w:t xml:space="preserve"> по благоустройству территории СНТ «Слава», а именно: </w:t>
      </w:r>
    </w:p>
    <w:p>
      <w:pPr>
        <w:ind w:firstLine="708"/>
        <w:jc w:val="both"/>
        <w:rPr>
          <w:lang w:eastAsia="zh-CN"/>
        </w:rPr>
      </w:pPr>
      <w:r>
        <w:rPr>
          <w:lang w:eastAsia="zh-CN"/>
        </w:rPr>
        <w:t>1.1. Произвел еженедельную уборку бытового  мусора  с проезжей части дорог и земель общего пользования на территории товарищества и на центральной дороге между КПП и трассой А107.</w:t>
      </w:r>
    </w:p>
    <w:p>
      <w:pPr>
        <w:ind w:firstLine="708"/>
        <w:jc w:val="both"/>
        <w:rPr>
          <w:lang w:eastAsia="zh-CN"/>
        </w:rPr>
      </w:pPr>
      <w:r>
        <w:rPr>
          <w:lang w:eastAsia="zh-CN"/>
        </w:rPr>
        <w:t xml:space="preserve">1.2. Осуществил ежедневную двухразовую уборку контейнерной площадки СНТ «Слава», включая чистку снега.   </w:t>
      </w:r>
    </w:p>
    <w:p>
      <w:pPr>
        <w:pStyle w:val="6"/>
        <w:spacing w:before="0" w:beforeAutospacing="0" w:after="0" w:afterAutospacing="0"/>
        <w:jc w:val="both"/>
        <w:textAlignment w:val="baseline"/>
      </w:pPr>
      <w:r>
        <w:t xml:space="preserve"> </w:t>
      </w:r>
    </w:p>
    <w:p>
      <w:pPr>
        <w:jc w:val="both"/>
      </w:pPr>
      <w:r>
        <w:rPr>
          <w:rStyle w:val="8"/>
        </w:rPr>
        <w:t xml:space="preserve">           2. Фактическое качество оказанных услуг соответствует требованиям Договора</w:t>
      </w:r>
      <w:r>
        <w:rPr>
          <w:rStyle w:val="8"/>
          <w:b/>
          <w:bCs/>
        </w:rPr>
        <w:t>.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8"/>
        </w:rPr>
        <w:t xml:space="preserve">           3. Исполнитель оказал </w:t>
      </w:r>
      <w:r>
        <w:rPr>
          <w:rStyle w:val="9"/>
        </w:rPr>
        <w:t>услуги  лично</w:t>
      </w:r>
      <w:r>
        <w:rPr>
          <w:rStyle w:val="8"/>
        </w:rPr>
        <w:t>, качественно, в полном объеме.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8"/>
        </w:rPr>
        <w:t xml:space="preserve">           4. </w:t>
      </w:r>
      <w:r>
        <w:rPr>
          <w:rStyle w:val="9"/>
        </w:rPr>
        <w:t>Услуги  оказаны</w:t>
      </w:r>
      <w:r>
        <w:rPr>
          <w:rStyle w:val="8"/>
        </w:rPr>
        <w:t> в </w:t>
      </w:r>
      <w:r>
        <w:rPr>
          <w:rStyle w:val="9"/>
        </w:rPr>
        <w:t>срок  с</w:t>
      </w:r>
      <w:r>
        <w:rPr>
          <w:rStyle w:val="8"/>
        </w:rPr>
        <w:t>   01.01.2022 г. по 31.03.2022 г.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jc w:val="both"/>
        <w:textAlignment w:val="baseline"/>
      </w:pPr>
      <w:r>
        <w:t xml:space="preserve">           5. Стоимость оказанных услуг по настоящему  Договору за период с 01.01.2022г. по 31.03.2022 г. составляет 45 000 (Сорок пять тысяч) рублей.</w:t>
      </w:r>
    </w:p>
    <w:p>
      <w:pPr>
        <w:pStyle w:val="6"/>
        <w:spacing w:before="0" w:beforeAutospacing="0" w:after="0" w:afterAutospacing="0"/>
        <w:textAlignment w:val="baseline"/>
        <w:rPr>
          <w:rStyle w:val="7"/>
        </w:rPr>
      </w:pPr>
      <w:r>
        <w:t xml:space="preserve">           6. </w:t>
      </w:r>
      <w:r>
        <w:rPr>
          <w:rStyle w:val="8"/>
        </w:rPr>
        <w:t>Заказчик к Исполнителю претензий не имеет.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Style w:val="7"/>
        </w:rPr>
      </w:pPr>
      <w:r>
        <w:rPr>
          <w:rStyle w:val="7"/>
        </w:rPr>
        <w:t xml:space="preserve">           </w:t>
      </w:r>
    </w:p>
    <w:p>
      <w:pPr>
        <w:pStyle w:val="6"/>
        <w:spacing w:before="0" w:beforeAutospacing="0" w:after="0" w:afterAutospacing="0"/>
        <w:ind w:left="720"/>
        <w:textAlignment w:val="baseline"/>
        <w:rPr>
          <w:rStyle w:val="7"/>
        </w:rPr>
      </w:pPr>
    </w:p>
    <w:p>
      <w:pPr>
        <w:pStyle w:val="6"/>
        <w:spacing w:before="0" w:beforeAutospacing="0" w:after="0" w:afterAutospacing="0"/>
        <w:ind w:left="720"/>
        <w:textAlignment w:val="baseline"/>
        <w:rPr>
          <w:rFonts w:ascii="Segoe UI" w:hAnsi="Segoe UI" w:cs="Segoe UI"/>
        </w:rPr>
      </w:pP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9"/>
          <w:bCs/>
        </w:rPr>
        <w:t>Заказчик  </w:t>
      </w:r>
      <w:r>
        <w:rPr>
          <w:rStyle w:val="8"/>
          <w:bCs/>
        </w:rPr>
        <w:t>                                                                                                         Исполнитель</w:t>
      </w:r>
    </w:p>
    <w:p>
      <w:pPr>
        <w:pStyle w:val="6"/>
        <w:spacing w:before="0" w:beforeAutospacing="0" w:after="0" w:afterAutospacing="0"/>
        <w:textAlignment w:val="baseline"/>
        <w:rPr>
          <w:rStyle w:val="9"/>
          <w:bCs/>
        </w:rPr>
      </w:pP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9"/>
          <w:bCs/>
        </w:rPr>
        <w:t> </w:t>
      </w:r>
      <w:r>
        <w:rPr>
          <w:rStyle w:val="8"/>
          <w:bCs/>
        </w:rPr>
        <w:t>                                                                          </w:t>
      </w:r>
      <w:r>
        <w:rPr>
          <w:rStyle w:val="8"/>
        </w:rPr>
        <w:t> </w:t>
      </w: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Style w:val="8"/>
        </w:rPr>
      </w:pPr>
      <w:r>
        <w:rPr>
          <w:rStyle w:val="8"/>
        </w:rPr>
        <w:t> </w:t>
      </w:r>
      <w:r>
        <w:rPr>
          <w:rStyle w:val="8"/>
          <w:bCs/>
        </w:rPr>
        <w:t>Председатель товарищества</w:t>
      </w:r>
      <w:r>
        <w:rPr>
          <w:rStyle w:val="8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Style w:val="8"/>
        </w:rPr>
      </w:pP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7"/>
        </w:rPr>
        <w:t xml:space="preserve">                                                   А.В. Седов                                                                     А.И.  Гаркави                               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7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7"/>
          <w:rFonts w:ascii="Calibri" w:hAnsi="Calibri" w:cs="Calibri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7"/>
          <w:rFonts w:ascii="Calibri" w:hAnsi="Calibri" w:cs="Calibri"/>
          <w:sz w:val="22"/>
          <w:szCs w:val="22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7"/>
          <w:rFonts w:ascii="Calibri" w:hAnsi="Calibri" w:cs="Calibri"/>
          <w:sz w:val="22"/>
          <w:szCs w:val="22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7"/>
          <w:rFonts w:ascii="Calibri" w:hAnsi="Calibri" w:cs="Calibri"/>
          <w:sz w:val="22"/>
          <w:szCs w:val="22"/>
        </w:rPr>
        <w:t> </w:t>
      </w:r>
    </w:p>
    <w:p>
      <w:pPr>
        <w:pStyle w:val="6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7"/>
        </w:rPr>
        <w:t> </w:t>
      </w:r>
    </w:p>
    <w:p/>
    <w:p/>
    <w:p/>
    <w:p/>
    <w:sectPr>
      <w:pgSz w:w="11906" w:h="16838"/>
      <w:pgMar w:top="1134" w:right="850" w:bottom="1134" w:left="1276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BB1D97"/>
    <w:multiLevelType w:val="multilevel"/>
    <w:tmpl w:val="7EBB1D9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29E"/>
    <w:rsid w:val="0002326A"/>
    <w:rsid w:val="000379F6"/>
    <w:rsid w:val="00051232"/>
    <w:rsid w:val="00083F69"/>
    <w:rsid w:val="000F2416"/>
    <w:rsid w:val="00146611"/>
    <w:rsid w:val="00150220"/>
    <w:rsid w:val="001D3619"/>
    <w:rsid w:val="00202FA6"/>
    <w:rsid w:val="00210EAA"/>
    <w:rsid w:val="00244379"/>
    <w:rsid w:val="002511AA"/>
    <w:rsid w:val="002B280C"/>
    <w:rsid w:val="002B6271"/>
    <w:rsid w:val="002D2ED9"/>
    <w:rsid w:val="003169C1"/>
    <w:rsid w:val="00333A4A"/>
    <w:rsid w:val="00356CB9"/>
    <w:rsid w:val="003B3C50"/>
    <w:rsid w:val="003B66ED"/>
    <w:rsid w:val="00452232"/>
    <w:rsid w:val="0045398C"/>
    <w:rsid w:val="004554F4"/>
    <w:rsid w:val="0047622B"/>
    <w:rsid w:val="004854FC"/>
    <w:rsid w:val="004F3DDD"/>
    <w:rsid w:val="005B1C8E"/>
    <w:rsid w:val="005B2148"/>
    <w:rsid w:val="005F2C0E"/>
    <w:rsid w:val="00600661"/>
    <w:rsid w:val="00614A76"/>
    <w:rsid w:val="00625E00"/>
    <w:rsid w:val="00643ACC"/>
    <w:rsid w:val="00692CF2"/>
    <w:rsid w:val="006E0A68"/>
    <w:rsid w:val="00756A70"/>
    <w:rsid w:val="007755BD"/>
    <w:rsid w:val="007856DE"/>
    <w:rsid w:val="007A240D"/>
    <w:rsid w:val="007A36EA"/>
    <w:rsid w:val="007E55D6"/>
    <w:rsid w:val="00847673"/>
    <w:rsid w:val="008A7F84"/>
    <w:rsid w:val="008F0C5C"/>
    <w:rsid w:val="00940D48"/>
    <w:rsid w:val="00947A0A"/>
    <w:rsid w:val="00950BC6"/>
    <w:rsid w:val="009B6EEF"/>
    <w:rsid w:val="009C0513"/>
    <w:rsid w:val="00A00BAE"/>
    <w:rsid w:val="00A54805"/>
    <w:rsid w:val="00A84D51"/>
    <w:rsid w:val="00A974AC"/>
    <w:rsid w:val="00AB65C7"/>
    <w:rsid w:val="00B04B64"/>
    <w:rsid w:val="00B170A3"/>
    <w:rsid w:val="00B53F0D"/>
    <w:rsid w:val="00B941B2"/>
    <w:rsid w:val="00BF7680"/>
    <w:rsid w:val="00C01160"/>
    <w:rsid w:val="00C1740B"/>
    <w:rsid w:val="00C45ABA"/>
    <w:rsid w:val="00C66E74"/>
    <w:rsid w:val="00C75C8E"/>
    <w:rsid w:val="00D2729E"/>
    <w:rsid w:val="00D744B7"/>
    <w:rsid w:val="00DB1844"/>
    <w:rsid w:val="00DD33B4"/>
    <w:rsid w:val="00E03007"/>
    <w:rsid w:val="00E266A3"/>
    <w:rsid w:val="00E655BF"/>
    <w:rsid w:val="00EF399F"/>
    <w:rsid w:val="00F11169"/>
    <w:rsid w:val="00F12B33"/>
    <w:rsid w:val="00F17EE8"/>
    <w:rsid w:val="00F42A99"/>
    <w:rsid w:val="00F73510"/>
    <w:rsid w:val="00FB3EAB"/>
    <w:rsid w:val="00FC32E6"/>
    <w:rsid w:val="5E1A5B6C"/>
    <w:rsid w:val="7EDD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semiHidden/>
    <w:unhideWhenUsed/>
    <w:qFormat/>
    <w:uiPriority w:val="99"/>
    <w:rPr>
      <w:rFonts w:ascii="Tahoma" w:hAnsi="Tahoma" w:cs="Tahoma"/>
      <w:sz w:val="16"/>
      <w:szCs w:val="16"/>
    </w:rPr>
  </w:style>
  <w:style w:type="table" w:styleId="5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paragraph"/>
    <w:basedOn w:val="1"/>
    <w:uiPriority w:val="0"/>
    <w:pPr>
      <w:spacing w:before="100" w:beforeAutospacing="1" w:after="100" w:afterAutospacing="1"/>
    </w:pPr>
  </w:style>
  <w:style w:type="character" w:customStyle="1" w:styleId="7">
    <w:name w:val="eop"/>
    <w:basedOn w:val="2"/>
    <w:qFormat/>
    <w:uiPriority w:val="0"/>
  </w:style>
  <w:style w:type="character" w:customStyle="1" w:styleId="8">
    <w:name w:val="normaltextrun"/>
    <w:basedOn w:val="2"/>
    <w:qFormat/>
    <w:uiPriority w:val="0"/>
  </w:style>
  <w:style w:type="character" w:customStyle="1" w:styleId="9">
    <w:name w:val="contextualspellingandgrammarerror"/>
    <w:basedOn w:val="2"/>
    <w:uiPriority w:val="0"/>
  </w:style>
  <w:style w:type="character" w:customStyle="1" w:styleId="10">
    <w:name w:val="spellingerror"/>
    <w:basedOn w:val="2"/>
    <w:uiPriority w:val="0"/>
  </w:style>
  <w:style w:type="character" w:customStyle="1" w:styleId="11">
    <w:name w:val="scxw36435705"/>
    <w:basedOn w:val="2"/>
    <w:uiPriority w:val="0"/>
  </w:style>
  <w:style w:type="character" w:customStyle="1" w:styleId="12">
    <w:name w:val="Текст выноски Знак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13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eastAsiaTheme="minorHAnsi"/>
      <w:sz w:val="28"/>
      <w:szCs w:val="2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1242</Words>
  <Characters>7084</Characters>
  <Lines>59</Lines>
  <Paragraphs>16</Paragraphs>
  <TotalTime>64</TotalTime>
  <ScaleCrop>false</ScaleCrop>
  <LinksUpToDate>false</LinksUpToDate>
  <CharactersWithSpaces>8310</CharactersWithSpaces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2022-05-08T18:59:00Z</dcterms:created>
  <dc:creator>Юрий</dc:creator>
  <cp:lastModifiedBy>User</cp:lastModifiedBy>
  <cp:lastPrinted>2022-02-09T08:30:00Z</cp:lastPrinted>
  <dcterms:modified xsi:type="dcterms:W3CDTF">2022-05-17T08:34:16Z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1049-11.2.0.11130</vt:lpwstr>
  </property>
  <property fmtid="{D5CDD505-2E9C-101B-9397-08002B2CF9AE}" pid="3" name="ICV">
    <vt:lpwstr>98F19A75C0E14DA199A4552D4E14F676</vt:lpwstr>
  </property>
</Properties>
</file>